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AED8ED0" w14:textId="77777777" w:rsidR="002F454F" w:rsidRPr="00C42D29" w:rsidRDefault="00000000">
      <w:pPr>
        <w:spacing w:after="40"/>
        <w:rPr>
          <w:color w:val="074973" w:themeColor="text2"/>
        </w:rPr>
      </w:pPr>
      <w:r w:rsidRPr="00C42D29">
        <w:rPr>
          <w:rFonts w:eastAsia="Roboto Light" w:cs="Roboto Light"/>
          <w:b/>
          <w:bCs/>
          <w:caps/>
          <w:color w:val="074973" w:themeColor="text2"/>
          <w:sz w:val="34"/>
          <w:szCs w:val="34"/>
        </w:rPr>
        <w:t>MY ETHOS LEADERSHIP PRACTICE</w:t>
      </w:r>
    </w:p>
    <w:p w14:paraId="068CA9A4" w14:textId="77777777" w:rsidR="002F454F" w:rsidRDefault="00000000">
      <w:pPr>
        <w:spacing w:after="40"/>
        <w:rPr>
          <w:rFonts w:eastAsia="Roboto Light" w:cs="Roboto Light"/>
          <w:i/>
          <w:iCs/>
          <w:color w:val="444444"/>
          <w:sz w:val="22"/>
          <w:szCs w:val="22"/>
        </w:rPr>
      </w:pPr>
      <w:r>
        <w:rPr>
          <w:rFonts w:eastAsia="Roboto Light" w:cs="Roboto Light"/>
          <w:i/>
          <w:iCs/>
          <w:color w:val="444444"/>
          <w:sz w:val="22"/>
          <w:szCs w:val="22"/>
        </w:rPr>
        <w:t>A Personal Commitment to Leading with THAT</w:t>
      </w:r>
    </w:p>
    <w:p w14:paraId="25539F9C" w14:textId="77777777" w:rsidR="00C4483E" w:rsidRDefault="00C4483E" w:rsidP="00C4483E">
      <w:pPr>
        <w:pBdr>
          <w:bottom w:val="single" w:sz="3" w:space="0" w:color="CCCCCC"/>
        </w:pBdr>
        <w:spacing w:before="10" w:after="80"/>
      </w:pPr>
    </w:p>
    <w:p w14:paraId="5D8FA0C1" w14:textId="28056ABD" w:rsidR="00C4483E" w:rsidRDefault="00000000" w:rsidP="00C4483E">
      <w:pPr>
        <w:spacing w:before="40" w:after="60"/>
        <w:rPr>
          <w:rFonts w:eastAsia="Roboto Light" w:cs="Roboto Light"/>
          <w:color w:val="CCCCCC"/>
          <w:sz w:val="22"/>
          <w:szCs w:val="22"/>
        </w:rPr>
      </w:pPr>
      <w:r>
        <w:rPr>
          <w:rFonts w:eastAsia="Roboto Light" w:cs="Roboto Light"/>
          <w:b/>
          <w:bCs/>
          <w:color w:val="1A1A2E"/>
          <w:sz w:val="22"/>
          <w:szCs w:val="22"/>
        </w:rPr>
        <w:t xml:space="preserve">Name:  </w:t>
      </w:r>
      <w:r>
        <w:rPr>
          <w:rFonts w:eastAsia="Roboto Light" w:cs="Roboto Light"/>
          <w:color w:val="CCCCCC"/>
          <w:sz w:val="22"/>
          <w:szCs w:val="22"/>
        </w:rPr>
        <w:t>___________________________________</w:t>
      </w:r>
      <w:r>
        <w:rPr>
          <w:rFonts w:eastAsia="Roboto Light" w:cs="Roboto Light"/>
          <w:b/>
          <w:bCs/>
          <w:color w:val="1A1A2E"/>
          <w:sz w:val="22"/>
          <w:szCs w:val="22"/>
        </w:rPr>
        <w:t xml:space="preserve">     Date:  </w:t>
      </w:r>
      <w:r>
        <w:rPr>
          <w:rFonts w:eastAsia="Roboto Light" w:cs="Roboto Light"/>
          <w:color w:val="CCCCCC"/>
          <w:sz w:val="22"/>
          <w:szCs w:val="22"/>
        </w:rPr>
        <w:t>____________________</w:t>
      </w:r>
      <w:r w:rsidR="00C4483E">
        <w:rPr>
          <w:rFonts w:eastAsia="Roboto Light" w:cs="Roboto Light"/>
          <w:color w:val="CCCCCC"/>
          <w:sz w:val="22"/>
          <w:szCs w:val="22"/>
        </w:rPr>
        <w:t xml:space="preserve">   </w:t>
      </w:r>
      <w:r>
        <w:rPr>
          <w:rFonts w:eastAsia="Roboto Light" w:cs="Roboto Light"/>
          <w:b/>
          <w:bCs/>
          <w:color w:val="1A1A2E"/>
          <w:sz w:val="22"/>
          <w:szCs w:val="22"/>
        </w:rPr>
        <w:t xml:space="preserve">Function / Role:  </w:t>
      </w:r>
      <w:r>
        <w:rPr>
          <w:rFonts w:eastAsia="Roboto Light" w:cs="Roboto Light"/>
          <w:color w:val="CCCCCC"/>
          <w:sz w:val="22"/>
          <w:szCs w:val="22"/>
        </w:rPr>
        <w:t>______________________</w:t>
      </w:r>
    </w:p>
    <w:p w14:paraId="4BE002AC" w14:textId="77777777" w:rsidR="00C4483E" w:rsidRDefault="00C4483E" w:rsidP="00C4483E">
      <w:pPr>
        <w:pBdr>
          <w:bottom w:val="single" w:sz="3" w:space="0" w:color="CCCCCC"/>
        </w:pBdr>
        <w:spacing w:before="10" w:after="80"/>
      </w:pPr>
    </w:p>
    <w:p w14:paraId="0A7B2678" w14:textId="10254248" w:rsidR="00C4483E" w:rsidRPr="00C4483E" w:rsidRDefault="00C4483E" w:rsidP="00C4483E">
      <w:pPr>
        <w:spacing w:before="40" w:after="40"/>
        <w:rPr>
          <w:i/>
          <w:iCs/>
          <w:sz w:val="18"/>
          <w:szCs w:val="18"/>
        </w:rPr>
      </w:pPr>
      <w:r w:rsidRPr="00C4483E">
        <w:rPr>
          <w:i/>
          <w:iCs/>
          <w:sz w:val="18"/>
          <w:szCs w:val="18"/>
        </w:rPr>
        <w:t>This document is yours. Write for yourself — with enough specificity that you will still know what you meant 30 days from now. These commitments are not aspirations. They are behaviors you will practice in specific contexts, with specific people, starting when you leave this room.</w:t>
      </w:r>
    </w:p>
    <w:p w14:paraId="494AFEB3" w14:textId="566A7E1D" w:rsidR="00C42D29" w:rsidRPr="00C4483E" w:rsidRDefault="00C4483E" w:rsidP="00C4483E">
      <w:pPr>
        <w:spacing w:before="40" w:after="40"/>
        <w:rPr>
          <w:b/>
          <w:bCs/>
          <w:color w:val="074973" w:themeColor="text2"/>
        </w:rPr>
      </w:pPr>
      <w:r w:rsidRPr="00C4483E">
        <w:rPr>
          <w:b/>
          <w:bCs/>
          <w:i/>
          <w:iCs/>
          <w:color w:val="074973" w:themeColor="text2"/>
        </w:rPr>
        <w:t>"The session ends today. The leadership practice doesn't."</w:t>
      </w:r>
    </w:p>
    <w:p w14:paraId="269EAF6E" w14:textId="77777777" w:rsidR="00C4483E" w:rsidRDefault="00C4483E" w:rsidP="00C4483E">
      <w:pPr>
        <w:pBdr>
          <w:bottom w:val="single" w:sz="3" w:space="0" w:color="CCCCCC"/>
        </w:pBdr>
        <w:spacing w:before="10" w:after="80"/>
      </w:pPr>
    </w:p>
    <w:p w14:paraId="14FD0EBF" w14:textId="77777777" w:rsidR="00C4483E" w:rsidRDefault="00C4483E">
      <w:pPr>
        <w:spacing w:before="80" w:after="40"/>
        <w:rPr>
          <w:rFonts w:eastAsia="Roboto Light" w:cs="Roboto Light"/>
          <w:b/>
          <w:bCs/>
          <w:color w:val="1A1A2E"/>
          <w:sz w:val="24"/>
          <w:szCs w:val="24"/>
        </w:rPr>
      </w:pPr>
    </w:p>
    <w:p w14:paraId="3C37147B" w14:textId="72DCA043" w:rsidR="002F454F" w:rsidRDefault="00000000">
      <w:pPr>
        <w:spacing w:before="80" w:after="40"/>
      </w:pPr>
      <w:r>
        <w:rPr>
          <w:rFonts w:eastAsia="Roboto Light" w:cs="Roboto Light"/>
          <w:b/>
          <w:bCs/>
          <w:color w:val="1A1A2E"/>
          <w:sz w:val="24"/>
          <w:szCs w:val="24"/>
        </w:rPr>
        <w:t>Before You Begin</w:t>
      </w:r>
    </w:p>
    <w:p w14:paraId="28198FE5" w14:textId="77777777" w:rsidR="002F454F" w:rsidRDefault="00000000">
      <w:pPr>
        <w:spacing w:after="60"/>
      </w:pPr>
      <w:r>
        <w:rPr>
          <w:rFonts w:eastAsia="Roboto Light" w:cs="Roboto Light"/>
          <w:color w:val="1A1A2E"/>
          <w:sz w:val="22"/>
          <w:szCs w:val="22"/>
        </w:rPr>
        <w:t>From the gallery walk: which behavior did you mark that was hardest?</w:t>
      </w:r>
    </w:p>
    <w:p w14:paraId="77B21C87" w14:textId="77777777" w:rsidR="002F454F" w:rsidRDefault="00000000">
      <w:pPr>
        <w:spacing w:before="80" w:after="20"/>
      </w:pPr>
      <w:r>
        <w:rPr>
          <w:rFonts w:eastAsia="Roboto Light" w:cs="Roboto Light"/>
          <w:color w:val="1A1A2E"/>
          <w:sz w:val="22"/>
          <w:szCs w:val="22"/>
        </w:rPr>
        <w:t>The behavior I marked:</w:t>
      </w:r>
    </w:p>
    <w:p w14:paraId="06FD6D2B" w14:textId="77777777" w:rsidR="002F454F" w:rsidRDefault="00000000">
      <w:pPr>
        <w:pBdr>
          <w:bottom w:val="single" w:sz="3" w:space="0" w:color="CCCCCC"/>
        </w:pBdr>
        <w:spacing w:before="10" w:after="80"/>
        <w:rPr>
          <w:rFonts w:eastAsia="Roboto Light" w:cs="Roboto Light"/>
          <w:color w:val="1A1A2E"/>
          <w:sz w:val="22"/>
          <w:szCs w:val="22"/>
        </w:rPr>
      </w:pPr>
      <w:r>
        <w:rPr>
          <w:rFonts w:eastAsia="Roboto Light" w:cs="Roboto Light"/>
          <w:color w:val="1A1A2E"/>
          <w:sz w:val="22"/>
          <w:szCs w:val="22"/>
        </w:rPr>
        <w:t xml:space="preserve"> </w:t>
      </w:r>
    </w:p>
    <w:p w14:paraId="77F95312" w14:textId="77777777" w:rsidR="00C42D29" w:rsidRDefault="00C42D29">
      <w:pPr>
        <w:pBdr>
          <w:bottom w:val="single" w:sz="3" w:space="0" w:color="CCCCCC"/>
        </w:pBdr>
        <w:spacing w:before="10" w:after="80"/>
      </w:pPr>
    </w:p>
    <w:p w14:paraId="4351C37E" w14:textId="77777777" w:rsidR="002F454F" w:rsidRDefault="00000000">
      <w:pPr>
        <w:spacing w:before="80" w:after="20"/>
        <w:rPr>
          <w:rFonts w:eastAsia="Roboto Light" w:cs="Roboto Light"/>
          <w:color w:val="1A1A2E"/>
          <w:sz w:val="22"/>
          <w:szCs w:val="22"/>
        </w:rPr>
      </w:pPr>
      <w:r>
        <w:rPr>
          <w:rFonts w:eastAsia="Roboto Light" w:cs="Roboto Light"/>
          <w:color w:val="1A1A2E"/>
          <w:sz w:val="22"/>
          <w:szCs w:val="22"/>
        </w:rPr>
        <w:t>Why it is hard for me specifically:</w:t>
      </w:r>
    </w:p>
    <w:p w14:paraId="4C4F1D7F" w14:textId="77777777" w:rsidR="00C42D29" w:rsidRDefault="00C42D29">
      <w:pPr>
        <w:spacing w:before="80" w:after="20"/>
      </w:pPr>
    </w:p>
    <w:p w14:paraId="32C58D72"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5FD00BA1" w14:textId="77777777" w:rsidR="002F454F" w:rsidRDefault="00000000">
      <w:pPr>
        <w:spacing w:before="40" w:after="60"/>
        <w:rPr>
          <w:rFonts w:eastAsia="Roboto Light" w:cs="Roboto Light"/>
          <w:i/>
          <w:iCs/>
          <w:color w:val="444444"/>
        </w:rPr>
      </w:pPr>
      <w:r>
        <w:rPr>
          <w:rFonts w:eastAsia="Roboto Light" w:cs="Roboto Light"/>
          <w:i/>
          <w:iCs/>
          <w:color w:val="444444"/>
        </w:rPr>
        <w:t>Start your commitments with the value that connects to this behavior.</w:t>
      </w:r>
    </w:p>
    <w:p w14:paraId="4BFD6FFC" w14:textId="77777777" w:rsidR="00C42D29" w:rsidRDefault="00C42D29">
      <w:pPr>
        <w:spacing w:before="40" w:after="60"/>
      </w:pPr>
    </w:p>
    <w:p w14:paraId="69867700" w14:textId="77777777" w:rsidR="00C42D29" w:rsidRDefault="00C42D29">
      <w:pPr>
        <w:spacing w:before="40" w:after="60"/>
      </w:pPr>
    </w:p>
    <w:p w14:paraId="7E6922AC" w14:textId="77777777" w:rsidR="002F454F" w:rsidRPr="00C42D29" w:rsidRDefault="00000000">
      <w:pPr>
        <w:spacing w:before="120" w:after="20"/>
        <w:rPr>
          <w:color w:val="074973" w:themeColor="text2"/>
        </w:rPr>
      </w:pPr>
      <w:r w:rsidRPr="00C42D29">
        <w:rPr>
          <w:rFonts w:eastAsia="Roboto Light" w:cs="Roboto Light"/>
          <w:b/>
          <w:bCs/>
          <w:color w:val="074973" w:themeColor="text2"/>
          <w:sz w:val="28"/>
          <w:szCs w:val="28"/>
        </w:rPr>
        <w:t>T — Transparency</w:t>
      </w:r>
    </w:p>
    <w:p w14:paraId="22641F6A" w14:textId="77777777" w:rsidR="002F454F" w:rsidRDefault="00000000">
      <w:pPr>
        <w:spacing w:after="80"/>
      </w:pPr>
      <w:r>
        <w:rPr>
          <w:rFonts w:eastAsia="Roboto Light" w:cs="Roboto Light"/>
          <w:i/>
          <w:iCs/>
          <w:color w:val="444444"/>
          <w:sz w:val="22"/>
          <w:szCs w:val="22"/>
        </w:rPr>
        <w:t>Surface it early. Give people the information they need.</w:t>
      </w:r>
    </w:p>
    <w:p w14:paraId="7615F3F4" w14:textId="77777777" w:rsidR="002F454F" w:rsidRDefault="00000000">
      <w:pPr>
        <w:spacing w:before="60" w:after="40"/>
      </w:pPr>
      <w:r>
        <w:rPr>
          <w:rFonts w:eastAsia="Roboto Light" w:cs="Roboto Light"/>
          <w:b/>
          <w:bCs/>
          <w:color w:val="1A1A2E"/>
          <w:sz w:val="22"/>
          <w:szCs w:val="22"/>
        </w:rPr>
        <w:t>What specifically will I do?</w:t>
      </w:r>
    </w:p>
    <w:p w14:paraId="433CDEA9" w14:textId="77777777" w:rsidR="002F454F" w:rsidRDefault="00000000">
      <w:pPr>
        <w:spacing w:after="40"/>
      </w:pPr>
      <w:r>
        <w:rPr>
          <w:rFonts w:eastAsia="Roboto Light" w:cs="Roboto Light"/>
          <w:i/>
          <w:iCs/>
          <w:color w:val="444444"/>
        </w:rPr>
        <w:t>(Name the behavior — not the aspiration. What will you say or do?)</w:t>
      </w:r>
    </w:p>
    <w:p w14:paraId="1136DF86"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0129E143"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3EB3890D"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089D9D08" w14:textId="77777777" w:rsidR="002F454F" w:rsidRDefault="00000000">
      <w:pPr>
        <w:spacing w:before="60" w:after="40"/>
      </w:pPr>
      <w:r>
        <w:rPr>
          <w:rFonts w:eastAsia="Roboto Light" w:cs="Roboto Light"/>
          <w:b/>
          <w:bCs/>
          <w:color w:val="1A1A2E"/>
          <w:sz w:val="22"/>
          <w:szCs w:val="22"/>
        </w:rPr>
        <w:t>In what context?</w:t>
      </w:r>
    </w:p>
    <w:p w14:paraId="219DEAAA" w14:textId="77777777" w:rsidR="002F454F" w:rsidRDefault="00000000">
      <w:pPr>
        <w:spacing w:after="40"/>
      </w:pPr>
      <w:r>
        <w:rPr>
          <w:rFonts w:eastAsia="Roboto Light" w:cs="Roboto Light"/>
          <w:i/>
          <w:iCs/>
          <w:color w:val="444444"/>
        </w:rPr>
        <w:t>(Which meeting, conversation, or moment? Staff meeting? Program review? 1-on-1?)</w:t>
      </w:r>
    </w:p>
    <w:p w14:paraId="42403C6C"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355ACBB5"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7745BBBD" w14:textId="77777777" w:rsidR="002F454F" w:rsidRDefault="00000000">
      <w:pPr>
        <w:spacing w:before="60" w:after="40"/>
      </w:pPr>
      <w:r>
        <w:rPr>
          <w:rFonts w:eastAsia="Roboto Light" w:cs="Roboto Light"/>
          <w:b/>
          <w:bCs/>
          <w:color w:val="1A1A2E"/>
          <w:sz w:val="22"/>
          <w:szCs w:val="22"/>
        </w:rPr>
        <w:t>What Type 2 pressure will make this hard?</w:t>
      </w:r>
    </w:p>
    <w:p w14:paraId="49402B75" w14:textId="77777777" w:rsidR="002F454F" w:rsidRDefault="00000000">
      <w:pPr>
        <w:spacing w:after="40"/>
      </w:pPr>
      <w:r>
        <w:rPr>
          <w:rFonts w:eastAsia="Roboto Light" w:cs="Roboto Light"/>
          <w:i/>
          <w:iCs/>
          <w:color w:val="444444"/>
        </w:rPr>
        <w:t>(Name the specific force that will push against this: schedule, hierarchy, uncertainty, a bad week?)</w:t>
      </w:r>
    </w:p>
    <w:p w14:paraId="3DD013A0"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728DBF15"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42E8804A" w14:textId="77777777" w:rsidR="002F454F" w:rsidRDefault="00000000">
      <w:pPr>
        <w:spacing w:before="60" w:after="40"/>
      </w:pPr>
      <w:r>
        <w:rPr>
          <w:rFonts w:eastAsia="Roboto Light" w:cs="Roboto Light"/>
          <w:b/>
          <w:bCs/>
          <w:color w:val="1A1A2E"/>
          <w:sz w:val="22"/>
          <w:szCs w:val="22"/>
        </w:rPr>
        <w:t>What will I do when that pressure hits?</w:t>
      </w:r>
    </w:p>
    <w:p w14:paraId="6C8E73DE" w14:textId="77777777" w:rsidR="002F454F" w:rsidRDefault="00000000">
      <w:pPr>
        <w:spacing w:after="40"/>
      </w:pPr>
      <w:r>
        <w:rPr>
          <w:rFonts w:eastAsia="Roboto Light" w:cs="Roboto Light"/>
          <w:i/>
          <w:iCs/>
          <w:color w:val="444444"/>
        </w:rPr>
        <w:t>(Not a general intention — a specific step. Who will you call? What will you say first?)</w:t>
      </w:r>
    </w:p>
    <w:p w14:paraId="2FFFF573"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0978028A"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04A98FB7" w14:textId="77777777" w:rsidR="00C42D29" w:rsidRDefault="00C42D29">
      <w:pPr>
        <w:spacing w:before="120" w:after="20"/>
      </w:pPr>
    </w:p>
    <w:p w14:paraId="4A91FD46" w14:textId="77777777" w:rsidR="00C42D29" w:rsidRDefault="00C42D29">
      <w:pPr>
        <w:spacing w:before="120" w:after="20"/>
        <w:rPr>
          <w:rFonts w:eastAsia="Roboto Light" w:cs="Roboto Light"/>
          <w:b/>
          <w:bCs/>
          <w:color w:val="074973" w:themeColor="text2"/>
          <w:sz w:val="28"/>
          <w:szCs w:val="28"/>
        </w:rPr>
      </w:pPr>
    </w:p>
    <w:p w14:paraId="71FC1A3A" w14:textId="5D1A072C" w:rsidR="002F454F" w:rsidRPr="00C42D29" w:rsidRDefault="00000000">
      <w:pPr>
        <w:spacing w:before="120" w:after="20"/>
        <w:rPr>
          <w:color w:val="074973" w:themeColor="text2"/>
        </w:rPr>
      </w:pPr>
      <w:r w:rsidRPr="00C42D29">
        <w:rPr>
          <w:rFonts w:eastAsia="Roboto Light" w:cs="Roboto Light"/>
          <w:b/>
          <w:bCs/>
          <w:color w:val="074973" w:themeColor="text2"/>
          <w:sz w:val="28"/>
          <w:szCs w:val="28"/>
        </w:rPr>
        <w:lastRenderedPageBreak/>
        <w:t>H — Honesty</w:t>
      </w:r>
    </w:p>
    <w:p w14:paraId="6F872658" w14:textId="77777777" w:rsidR="002F454F" w:rsidRDefault="00000000">
      <w:pPr>
        <w:spacing w:after="80"/>
      </w:pPr>
      <w:r>
        <w:rPr>
          <w:rFonts w:eastAsia="Roboto Light" w:cs="Roboto Light"/>
          <w:i/>
          <w:iCs/>
          <w:color w:val="444444"/>
          <w:sz w:val="22"/>
          <w:szCs w:val="22"/>
        </w:rPr>
        <w:t>Say what you mean. Report what is true.</w:t>
      </w:r>
    </w:p>
    <w:p w14:paraId="2ED6E0CD" w14:textId="77777777" w:rsidR="002F454F" w:rsidRDefault="00000000">
      <w:pPr>
        <w:spacing w:before="60" w:after="40"/>
      </w:pPr>
      <w:r>
        <w:rPr>
          <w:rFonts w:eastAsia="Roboto Light" w:cs="Roboto Light"/>
          <w:b/>
          <w:bCs/>
          <w:color w:val="1A1A2E"/>
          <w:sz w:val="22"/>
          <w:szCs w:val="22"/>
        </w:rPr>
        <w:t>What specifically will I do?</w:t>
      </w:r>
    </w:p>
    <w:p w14:paraId="047AE26E"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794D5426" w14:textId="4B2B7826" w:rsidR="002F454F" w:rsidRDefault="002F454F">
      <w:pPr>
        <w:pBdr>
          <w:bottom w:val="single" w:sz="3" w:space="0" w:color="CCCCCC"/>
        </w:pBdr>
        <w:spacing w:before="10" w:after="60"/>
      </w:pPr>
    </w:p>
    <w:p w14:paraId="26A22CDE"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36A00C41" w14:textId="77777777" w:rsidR="002F454F" w:rsidRDefault="00000000">
      <w:pPr>
        <w:spacing w:before="60" w:after="40"/>
      </w:pPr>
      <w:r>
        <w:rPr>
          <w:rFonts w:eastAsia="Roboto Light" w:cs="Roboto Light"/>
          <w:b/>
          <w:bCs/>
          <w:color w:val="1A1A2E"/>
          <w:sz w:val="22"/>
          <w:szCs w:val="22"/>
        </w:rPr>
        <w:t>In what context?</w:t>
      </w:r>
    </w:p>
    <w:p w14:paraId="3502D7A8"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49180ACB"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3A62E184" w14:textId="77777777" w:rsidR="002F454F" w:rsidRDefault="00000000">
      <w:pPr>
        <w:spacing w:before="60" w:after="40"/>
      </w:pPr>
      <w:r>
        <w:rPr>
          <w:rFonts w:eastAsia="Roboto Light" w:cs="Roboto Light"/>
          <w:b/>
          <w:bCs/>
          <w:color w:val="1A1A2E"/>
          <w:sz w:val="22"/>
          <w:szCs w:val="22"/>
        </w:rPr>
        <w:t>What Type 2 pressure will make this hard?</w:t>
      </w:r>
    </w:p>
    <w:p w14:paraId="7E7261A3"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05189E82"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1C85911C" w14:textId="77777777" w:rsidR="002F454F" w:rsidRDefault="00000000">
      <w:pPr>
        <w:spacing w:before="60" w:after="40"/>
      </w:pPr>
      <w:r>
        <w:rPr>
          <w:rFonts w:eastAsia="Roboto Light" w:cs="Roboto Light"/>
          <w:b/>
          <w:bCs/>
          <w:color w:val="1A1A2E"/>
          <w:sz w:val="22"/>
          <w:szCs w:val="22"/>
        </w:rPr>
        <w:t>What will I do when that pressure hits?</w:t>
      </w:r>
    </w:p>
    <w:p w14:paraId="4B1C9545"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22975774"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78B3B469" w14:textId="77777777" w:rsidR="00C42D29" w:rsidRDefault="00C42D29">
      <w:pPr>
        <w:spacing w:before="120" w:after="20"/>
      </w:pPr>
    </w:p>
    <w:p w14:paraId="3A8EBFF1" w14:textId="77FB247D" w:rsidR="002F454F" w:rsidRPr="00C42D29" w:rsidRDefault="00000000">
      <w:pPr>
        <w:spacing w:before="120" w:after="20"/>
        <w:rPr>
          <w:color w:val="074973" w:themeColor="text2"/>
        </w:rPr>
      </w:pPr>
      <w:r w:rsidRPr="00C42D29">
        <w:rPr>
          <w:rFonts w:eastAsia="Roboto Light" w:cs="Roboto Light"/>
          <w:b/>
          <w:bCs/>
          <w:color w:val="074973" w:themeColor="text2"/>
          <w:sz w:val="28"/>
          <w:szCs w:val="28"/>
        </w:rPr>
        <w:t>A — Alignment</w:t>
      </w:r>
    </w:p>
    <w:p w14:paraId="11664424" w14:textId="77777777" w:rsidR="002F454F" w:rsidRDefault="00000000">
      <w:pPr>
        <w:spacing w:after="80"/>
      </w:pPr>
      <w:r>
        <w:rPr>
          <w:rFonts w:eastAsia="Roboto Light" w:cs="Roboto Light"/>
          <w:i/>
          <w:iCs/>
          <w:color w:val="444444"/>
          <w:sz w:val="22"/>
          <w:szCs w:val="22"/>
        </w:rPr>
        <w:t>Hold the mission. Make decisions the mission require.</w:t>
      </w:r>
    </w:p>
    <w:p w14:paraId="1B50C66A" w14:textId="77777777" w:rsidR="002F454F" w:rsidRDefault="00000000">
      <w:pPr>
        <w:spacing w:before="60" w:after="40"/>
      </w:pPr>
      <w:r>
        <w:rPr>
          <w:rFonts w:eastAsia="Roboto Light" w:cs="Roboto Light"/>
          <w:b/>
          <w:bCs/>
          <w:color w:val="1A1A2E"/>
          <w:sz w:val="22"/>
          <w:szCs w:val="22"/>
        </w:rPr>
        <w:t>What specifically will I do?</w:t>
      </w:r>
    </w:p>
    <w:p w14:paraId="04D87FDE"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00AE1356"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312879BF"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78D3745E" w14:textId="77777777" w:rsidR="002F454F" w:rsidRDefault="00000000">
      <w:pPr>
        <w:spacing w:before="60" w:after="40"/>
      </w:pPr>
      <w:r>
        <w:rPr>
          <w:rFonts w:eastAsia="Roboto Light" w:cs="Roboto Light"/>
          <w:b/>
          <w:bCs/>
          <w:color w:val="1A1A2E"/>
          <w:sz w:val="22"/>
          <w:szCs w:val="22"/>
        </w:rPr>
        <w:t>In what context?</w:t>
      </w:r>
    </w:p>
    <w:p w14:paraId="632439A3"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7FC411A1"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1FE55184" w14:textId="77777777" w:rsidR="002F454F" w:rsidRDefault="00000000">
      <w:pPr>
        <w:spacing w:before="60" w:after="40"/>
      </w:pPr>
      <w:r>
        <w:rPr>
          <w:rFonts w:eastAsia="Roboto Light" w:cs="Roboto Light"/>
          <w:b/>
          <w:bCs/>
          <w:color w:val="1A1A2E"/>
          <w:sz w:val="22"/>
          <w:szCs w:val="22"/>
        </w:rPr>
        <w:t>What Type 2 pressure will make this hard?</w:t>
      </w:r>
    </w:p>
    <w:p w14:paraId="3B74EA87"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0F561204"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73FDD62D" w14:textId="77777777" w:rsidR="002F454F" w:rsidRDefault="00000000">
      <w:pPr>
        <w:spacing w:before="60" w:after="40"/>
      </w:pPr>
      <w:r>
        <w:rPr>
          <w:rFonts w:eastAsia="Roboto Light" w:cs="Roboto Light"/>
          <w:b/>
          <w:bCs/>
          <w:color w:val="1A1A2E"/>
          <w:sz w:val="22"/>
          <w:szCs w:val="22"/>
        </w:rPr>
        <w:t>What will I do when that pressure hits?</w:t>
      </w:r>
    </w:p>
    <w:p w14:paraId="6C0E7B6C"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02A1E0D7"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749451E8" w14:textId="77777777" w:rsidR="00C42D29" w:rsidRDefault="00C42D29">
      <w:pPr>
        <w:spacing w:before="120" w:after="20"/>
      </w:pPr>
    </w:p>
    <w:p w14:paraId="5684FF2F" w14:textId="211D1AA8" w:rsidR="002F454F" w:rsidRPr="00C42D29" w:rsidRDefault="00000000">
      <w:pPr>
        <w:spacing w:before="120" w:after="20"/>
        <w:rPr>
          <w:color w:val="074973" w:themeColor="text2"/>
        </w:rPr>
      </w:pPr>
      <w:r w:rsidRPr="00C42D29">
        <w:rPr>
          <w:rFonts w:eastAsia="Roboto Light" w:cs="Roboto Light"/>
          <w:b/>
          <w:bCs/>
          <w:color w:val="074973" w:themeColor="text2"/>
          <w:sz w:val="28"/>
          <w:szCs w:val="28"/>
        </w:rPr>
        <w:t>T — Trust</w:t>
      </w:r>
    </w:p>
    <w:p w14:paraId="473E9B2B" w14:textId="77777777" w:rsidR="002F454F" w:rsidRDefault="00000000">
      <w:pPr>
        <w:spacing w:after="80"/>
      </w:pPr>
      <w:r>
        <w:rPr>
          <w:rFonts w:eastAsia="Roboto Light" w:cs="Roboto Light"/>
          <w:i/>
          <w:iCs/>
          <w:color w:val="444444"/>
          <w:sz w:val="22"/>
          <w:szCs w:val="22"/>
        </w:rPr>
        <w:t>Build the conditions. Create the environment.</w:t>
      </w:r>
    </w:p>
    <w:p w14:paraId="47D3AC71" w14:textId="77777777" w:rsidR="002F454F" w:rsidRDefault="00000000">
      <w:pPr>
        <w:spacing w:before="60" w:after="40"/>
      </w:pPr>
      <w:r>
        <w:rPr>
          <w:rFonts w:eastAsia="Roboto Light" w:cs="Roboto Light"/>
          <w:b/>
          <w:bCs/>
          <w:color w:val="1A1A2E"/>
          <w:sz w:val="22"/>
          <w:szCs w:val="22"/>
        </w:rPr>
        <w:t>What specifically will I do?</w:t>
      </w:r>
    </w:p>
    <w:p w14:paraId="1E8B5381"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620F3748"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7CC8A091"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37C4CB98" w14:textId="77777777" w:rsidR="002F454F" w:rsidRDefault="00000000">
      <w:pPr>
        <w:spacing w:before="60" w:after="40"/>
      </w:pPr>
      <w:r>
        <w:rPr>
          <w:rFonts w:eastAsia="Roboto Light" w:cs="Roboto Light"/>
          <w:b/>
          <w:bCs/>
          <w:color w:val="1A1A2E"/>
          <w:sz w:val="22"/>
          <w:szCs w:val="22"/>
        </w:rPr>
        <w:t>In what context?</w:t>
      </w:r>
    </w:p>
    <w:p w14:paraId="13C355DF"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47C202B6"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78EECA85" w14:textId="77777777" w:rsidR="002F454F" w:rsidRDefault="00000000">
      <w:pPr>
        <w:spacing w:before="60" w:after="40"/>
      </w:pPr>
      <w:r>
        <w:rPr>
          <w:rFonts w:eastAsia="Roboto Light" w:cs="Roboto Light"/>
          <w:b/>
          <w:bCs/>
          <w:color w:val="1A1A2E"/>
          <w:sz w:val="22"/>
          <w:szCs w:val="22"/>
        </w:rPr>
        <w:t>What Type 2 pressure will make this hard?</w:t>
      </w:r>
    </w:p>
    <w:p w14:paraId="7BDC3850"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4A6959C3"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46A55BB1" w14:textId="77777777" w:rsidR="002F454F" w:rsidRDefault="00000000">
      <w:pPr>
        <w:spacing w:before="60" w:after="40"/>
      </w:pPr>
      <w:r>
        <w:rPr>
          <w:rFonts w:eastAsia="Roboto Light" w:cs="Roboto Light"/>
          <w:b/>
          <w:bCs/>
          <w:color w:val="1A1A2E"/>
          <w:sz w:val="22"/>
          <w:szCs w:val="22"/>
        </w:rPr>
        <w:lastRenderedPageBreak/>
        <w:t>What will I do when that pressure hits?</w:t>
      </w:r>
    </w:p>
    <w:p w14:paraId="50BB6493"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400E3BFC"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05FDFFF9" w14:textId="77777777" w:rsidR="00C42D29" w:rsidRDefault="00C42D29">
      <w:pPr>
        <w:spacing w:before="80" w:after="40"/>
      </w:pPr>
    </w:p>
    <w:p w14:paraId="6366F187" w14:textId="77777777" w:rsidR="00C42D29" w:rsidRDefault="00C42D29">
      <w:pPr>
        <w:spacing w:before="80" w:after="40"/>
      </w:pPr>
    </w:p>
    <w:p w14:paraId="00A4FB79" w14:textId="77777777" w:rsidR="00AF7580" w:rsidRDefault="00000000" w:rsidP="00AF7580">
      <w:pPr>
        <w:spacing w:before="80" w:after="40"/>
      </w:pPr>
      <w:r>
        <w:rPr>
          <w:rFonts w:eastAsia="Roboto Light" w:cs="Roboto Light"/>
          <w:b/>
          <w:bCs/>
          <w:color w:val="1A1A2E"/>
          <w:sz w:val="24"/>
          <w:szCs w:val="24"/>
        </w:rPr>
        <w:t>The One Commitment I Am Least Confident I Will Keep</w:t>
      </w:r>
    </w:p>
    <w:p w14:paraId="22FAE823" w14:textId="4CF8D234" w:rsidR="002F454F" w:rsidRPr="00AF7580" w:rsidRDefault="00000000" w:rsidP="00AF7580">
      <w:pPr>
        <w:spacing w:before="80" w:after="40"/>
        <w:rPr>
          <w:color w:val="074973" w:themeColor="text2"/>
        </w:rPr>
      </w:pPr>
      <w:r w:rsidRPr="00AF7580">
        <w:rPr>
          <w:rFonts w:eastAsia="Roboto Light" w:cs="Roboto Light"/>
          <w:i/>
          <w:iCs/>
          <w:color w:val="074973" w:themeColor="text2"/>
        </w:rPr>
        <w:t>This is what you share in the pair share. Name it honestly — that honesty is what makes the accountability real.</w:t>
      </w:r>
    </w:p>
    <w:p w14:paraId="0EA84F66" w14:textId="77777777" w:rsidR="002F454F" w:rsidRDefault="00000000">
      <w:pPr>
        <w:spacing w:before="40" w:after="40"/>
      </w:pPr>
      <w:r>
        <w:rPr>
          <w:rFonts w:eastAsia="Roboto Light" w:cs="Roboto Light"/>
          <w:b/>
          <w:bCs/>
          <w:color w:val="1A1A2E"/>
          <w:sz w:val="22"/>
          <w:szCs w:val="22"/>
        </w:rPr>
        <w:t xml:space="preserve">The value:  </w:t>
      </w:r>
      <w:r>
        <w:rPr>
          <w:rFonts w:eastAsia="Roboto Light" w:cs="Roboto Light"/>
          <w:color w:val="CCCCCC"/>
          <w:sz w:val="22"/>
          <w:szCs w:val="22"/>
        </w:rPr>
        <w:t>____________________________________________________</w:t>
      </w:r>
    </w:p>
    <w:p w14:paraId="69FAB6DF" w14:textId="77777777" w:rsidR="002F454F" w:rsidRDefault="00000000">
      <w:pPr>
        <w:spacing w:before="80" w:after="20"/>
      </w:pPr>
      <w:r>
        <w:rPr>
          <w:rFonts w:eastAsia="Roboto Light" w:cs="Roboto Light"/>
          <w:color w:val="1A1A2E"/>
          <w:sz w:val="22"/>
          <w:szCs w:val="22"/>
        </w:rPr>
        <w:t>The commitment:</w:t>
      </w:r>
    </w:p>
    <w:p w14:paraId="52467967"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74AC4FF0"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11839D21" w14:textId="77777777" w:rsidR="002F454F" w:rsidRDefault="00000000">
      <w:pPr>
        <w:spacing w:before="80" w:after="20"/>
      </w:pPr>
      <w:r>
        <w:rPr>
          <w:rFonts w:eastAsia="Roboto Light" w:cs="Roboto Light"/>
          <w:color w:val="1A1A2E"/>
          <w:sz w:val="22"/>
          <w:szCs w:val="22"/>
        </w:rPr>
        <w:t>Why I am not confident:</w:t>
      </w:r>
    </w:p>
    <w:p w14:paraId="012FC70B"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20F3B27C"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5DF49DE3" w14:textId="77777777" w:rsidR="00C4483E" w:rsidRDefault="00C4483E" w:rsidP="00C4483E">
      <w:pPr>
        <w:pBdr>
          <w:bottom w:val="single" w:sz="3" w:space="0" w:color="CCCCCC"/>
        </w:pBdr>
        <w:spacing w:before="10" w:after="80"/>
      </w:pPr>
    </w:p>
    <w:p w14:paraId="364469EF" w14:textId="7F4CC28C" w:rsidR="002F454F" w:rsidRPr="00C42D29" w:rsidRDefault="00000000">
      <w:pPr>
        <w:spacing w:before="80" w:after="40"/>
        <w:rPr>
          <w:color w:val="074973" w:themeColor="text2"/>
        </w:rPr>
      </w:pPr>
      <w:r w:rsidRPr="00C42D29">
        <w:rPr>
          <w:rFonts w:eastAsia="Roboto Light" w:cs="Roboto Light"/>
          <w:b/>
          <w:bCs/>
          <w:color w:val="074973" w:themeColor="text2"/>
          <w:sz w:val="24"/>
          <w:szCs w:val="24"/>
        </w:rPr>
        <w:t>My Accountability Pair</w:t>
      </w:r>
    </w:p>
    <w:p w14:paraId="79A0CBFD" w14:textId="77777777" w:rsidR="002F454F" w:rsidRDefault="00000000">
      <w:pPr>
        <w:spacing w:before="40" w:after="40"/>
      </w:pPr>
      <w:r>
        <w:rPr>
          <w:rFonts w:eastAsia="Roboto Light" w:cs="Roboto Light"/>
          <w:b/>
          <w:bCs/>
          <w:color w:val="1A1A2E"/>
          <w:sz w:val="22"/>
          <w:szCs w:val="22"/>
        </w:rPr>
        <w:t xml:space="preserve">Partner name:  </w:t>
      </w:r>
      <w:r>
        <w:rPr>
          <w:rFonts w:eastAsia="Roboto Light" w:cs="Roboto Light"/>
          <w:color w:val="CCCCCC"/>
          <w:sz w:val="22"/>
          <w:szCs w:val="22"/>
        </w:rPr>
        <w:t>________________________________________________</w:t>
      </w:r>
    </w:p>
    <w:p w14:paraId="28BEA4C5" w14:textId="77777777" w:rsidR="002F454F" w:rsidRDefault="00000000">
      <w:pPr>
        <w:spacing w:before="80" w:after="20"/>
      </w:pPr>
      <w:r>
        <w:rPr>
          <w:rFonts w:eastAsia="Roboto Light" w:cs="Roboto Light"/>
          <w:color w:val="1A1A2E"/>
          <w:sz w:val="22"/>
          <w:szCs w:val="22"/>
        </w:rPr>
        <w:t>Their hardest commitment:</w:t>
      </w:r>
    </w:p>
    <w:p w14:paraId="34C3D6C9"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58139FDB" w14:textId="77777777" w:rsidR="002F454F" w:rsidRDefault="00000000">
      <w:pPr>
        <w:pBdr>
          <w:bottom w:val="single" w:sz="3" w:space="0" w:color="CCCCCC"/>
        </w:pBdr>
        <w:spacing w:before="10" w:after="60"/>
      </w:pPr>
      <w:r>
        <w:rPr>
          <w:rFonts w:eastAsia="Roboto Light" w:cs="Roboto Light"/>
          <w:color w:val="1A1A2E"/>
          <w:sz w:val="22"/>
          <w:szCs w:val="22"/>
        </w:rPr>
        <w:t xml:space="preserve"> </w:t>
      </w:r>
    </w:p>
    <w:p w14:paraId="03E86F4D" w14:textId="77777777" w:rsidR="002F454F" w:rsidRDefault="00000000">
      <w:pPr>
        <w:spacing w:before="40" w:after="40"/>
      </w:pPr>
      <w:r>
        <w:rPr>
          <w:rFonts w:eastAsia="Roboto Light" w:cs="Roboto Light"/>
          <w:b/>
          <w:bCs/>
          <w:color w:val="1A1A2E"/>
          <w:sz w:val="22"/>
          <w:szCs w:val="22"/>
        </w:rPr>
        <w:t xml:space="preserve">Our 30-day check-in date:  </w:t>
      </w:r>
      <w:r>
        <w:rPr>
          <w:rFonts w:eastAsia="Roboto Light" w:cs="Roboto Light"/>
          <w:color w:val="CCCCCC"/>
          <w:sz w:val="22"/>
          <w:szCs w:val="22"/>
        </w:rPr>
        <w:t>________________________________________</w:t>
      </w:r>
    </w:p>
    <w:p w14:paraId="07028F2E" w14:textId="77777777" w:rsidR="002F454F" w:rsidRDefault="00000000">
      <w:pPr>
        <w:spacing w:before="60" w:after="60"/>
      </w:pPr>
      <w:r>
        <w:rPr>
          <w:rFonts w:eastAsia="Roboto Light" w:cs="Roboto Light"/>
          <w:b/>
          <w:bCs/>
          <w:color w:val="1A1A2E"/>
          <w:sz w:val="22"/>
          <w:szCs w:val="22"/>
        </w:rPr>
        <w:t xml:space="preserve">Format (circle one):    </w:t>
      </w:r>
      <w:r w:rsidRPr="00C42D29">
        <w:rPr>
          <w:rFonts w:eastAsia="Roboto Light" w:cs="Roboto Light"/>
          <w:color w:val="074973" w:themeColor="text2"/>
          <w:sz w:val="22"/>
          <w:szCs w:val="22"/>
        </w:rPr>
        <w:t xml:space="preserve">Message   </w:t>
      </w:r>
      <w:r>
        <w:rPr>
          <w:rFonts w:eastAsia="Roboto Light" w:cs="Roboto Light"/>
          <w:color w:val="444444"/>
          <w:sz w:val="22"/>
          <w:szCs w:val="22"/>
        </w:rPr>
        <w:t xml:space="preserve">|   </w:t>
      </w:r>
      <w:r w:rsidRPr="00C42D29">
        <w:rPr>
          <w:rFonts w:eastAsia="Roboto Light" w:cs="Roboto Light"/>
          <w:color w:val="074973" w:themeColor="text2"/>
          <w:sz w:val="22"/>
          <w:szCs w:val="22"/>
        </w:rPr>
        <w:t xml:space="preserve">Call   </w:t>
      </w:r>
      <w:r>
        <w:rPr>
          <w:rFonts w:eastAsia="Roboto Light" w:cs="Roboto Light"/>
          <w:color w:val="444444"/>
          <w:sz w:val="22"/>
          <w:szCs w:val="22"/>
        </w:rPr>
        <w:t xml:space="preserve">|   </w:t>
      </w:r>
      <w:r w:rsidRPr="00C42D29">
        <w:rPr>
          <w:rFonts w:eastAsia="Roboto Light" w:cs="Roboto Light"/>
          <w:color w:val="074973" w:themeColor="text2"/>
          <w:sz w:val="22"/>
          <w:szCs w:val="22"/>
        </w:rPr>
        <w:t xml:space="preserve">Coffee   </w:t>
      </w:r>
      <w:r>
        <w:rPr>
          <w:rFonts w:eastAsia="Roboto Light" w:cs="Roboto Light"/>
          <w:color w:val="444444"/>
          <w:sz w:val="22"/>
          <w:szCs w:val="22"/>
        </w:rPr>
        <w:t>|   Other: ________________</w:t>
      </w:r>
    </w:p>
    <w:p w14:paraId="083B7FA7" w14:textId="77777777" w:rsidR="002F454F" w:rsidRDefault="002F454F">
      <w:pPr>
        <w:pBdr>
          <w:bottom w:val="single" w:sz="8" w:space="0" w:color="6730AD"/>
        </w:pBdr>
        <w:spacing w:before="60" w:after="60"/>
      </w:pPr>
    </w:p>
    <w:p w14:paraId="6D9CD606" w14:textId="77777777" w:rsidR="002F454F" w:rsidRDefault="00000000">
      <w:pPr>
        <w:spacing w:before="80" w:after="40"/>
      </w:pPr>
      <w:r>
        <w:rPr>
          <w:rFonts w:eastAsia="Roboto Light" w:cs="Roboto Light"/>
          <w:b/>
          <w:bCs/>
          <w:color w:val="1A1A2E"/>
          <w:sz w:val="24"/>
          <w:szCs w:val="24"/>
        </w:rPr>
        <w:t>The 30-Day Check-In</w:t>
      </w:r>
    </w:p>
    <w:p w14:paraId="00BC3464" w14:textId="3878483B" w:rsidR="002F454F" w:rsidRPr="00C4483E" w:rsidRDefault="00000000" w:rsidP="00C4483E">
      <w:pPr>
        <w:spacing w:after="60"/>
      </w:pPr>
      <w:r>
        <w:rPr>
          <w:rFonts w:eastAsia="Roboto Light" w:cs="Roboto Light"/>
          <w:color w:val="1A1A2E"/>
          <w:sz w:val="22"/>
          <w:szCs w:val="22"/>
        </w:rPr>
        <w:t>When your check-in date arrives, one question:</w:t>
      </w:r>
      <w:r w:rsidR="00C4483E">
        <w:t xml:space="preserve"> </w:t>
      </w:r>
      <w:r w:rsidRPr="00C42D29">
        <w:rPr>
          <w:rFonts w:eastAsia="Roboto Light" w:cs="Roboto Light"/>
          <w:i/>
          <w:iCs/>
          <w:color w:val="074973" w:themeColor="text2"/>
          <w:sz w:val="22"/>
          <w:szCs w:val="22"/>
        </w:rPr>
        <w:t>"The commitment I made in Camden was [name it]. Here is where I am with it: [honest answer]."</w:t>
      </w:r>
    </w:p>
    <w:p w14:paraId="4F3291EE" w14:textId="77777777" w:rsidR="002F454F" w:rsidRDefault="00000000">
      <w:pPr>
        <w:spacing w:before="60" w:after="40"/>
      </w:pPr>
      <w:r>
        <w:rPr>
          <w:rFonts w:eastAsia="Roboto Light" w:cs="Roboto Light"/>
          <w:color w:val="1A1A2E"/>
          <w:sz w:val="22"/>
          <w:szCs w:val="22"/>
        </w:rPr>
        <w:t>Your partner listens. One follow-up question. Then switch.</w:t>
      </w:r>
    </w:p>
    <w:p w14:paraId="62153ABE" w14:textId="77777777" w:rsidR="002F454F" w:rsidRDefault="00000000">
      <w:pPr>
        <w:spacing w:after="60"/>
      </w:pPr>
      <w:r>
        <w:rPr>
          <w:rFonts w:eastAsia="Roboto Light" w:cs="Roboto Light"/>
          <w:color w:val="1A1A2E"/>
          <w:sz w:val="22"/>
          <w:szCs w:val="22"/>
        </w:rPr>
        <w:t xml:space="preserve">Five minutes. That is all it takes. </w:t>
      </w:r>
      <w:r w:rsidRPr="00C42D29">
        <w:rPr>
          <w:rFonts w:eastAsia="Roboto Light" w:cs="Roboto Light"/>
          <w:b/>
          <w:bCs/>
          <w:color w:val="074973" w:themeColor="text2"/>
          <w:sz w:val="22"/>
          <w:szCs w:val="22"/>
        </w:rPr>
        <w:t>Write the date down before you leave the room.</w:t>
      </w:r>
    </w:p>
    <w:p w14:paraId="637B63D0" w14:textId="77777777" w:rsidR="002F454F" w:rsidRDefault="002F454F">
      <w:pPr>
        <w:pBdr>
          <w:bottom w:val="single" w:sz="8" w:space="0" w:color="6730AD"/>
        </w:pBdr>
        <w:spacing w:before="60" w:after="60"/>
      </w:pPr>
    </w:p>
    <w:p w14:paraId="5110B271" w14:textId="77777777" w:rsidR="00C42D29" w:rsidRDefault="00C42D29">
      <w:pPr>
        <w:spacing w:before="80" w:after="40"/>
        <w:rPr>
          <w:rFonts w:eastAsia="Roboto Light" w:cs="Roboto Light"/>
          <w:b/>
          <w:bCs/>
          <w:color w:val="1A1A2E"/>
          <w:sz w:val="24"/>
          <w:szCs w:val="24"/>
        </w:rPr>
      </w:pPr>
    </w:p>
    <w:p w14:paraId="0FB105C5" w14:textId="3FEF0E9F" w:rsidR="002F454F" w:rsidRDefault="00000000">
      <w:pPr>
        <w:spacing w:before="80" w:after="40"/>
      </w:pPr>
      <w:r>
        <w:rPr>
          <w:rFonts w:eastAsia="Roboto Light" w:cs="Roboto Light"/>
          <w:b/>
          <w:bCs/>
          <w:color w:val="1A1A2E"/>
          <w:sz w:val="24"/>
          <w:szCs w:val="24"/>
        </w:rPr>
        <w:t>Connecting to the Session</w:t>
      </w:r>
    </w:p>
    <w:p w14:paraId="15371CED" w14:textId="77777777" w:rsidR="002F454F" w:rsidRDefault="00000000">
      <w:pPr>
        <w:spacing w:after="60"/>
      </w:pPr>
      <w:r>
        <w:rPr>
          <w:rFonts w:eastAsia="Roboto Light" w:cs="Roboto Light"/>
          <w:color w:val="1A1A2E"/>
          <w:sz w:val="22"/>
          <w:szCs w:val="22"/>
        </w:rPr>
        <w:t>The case studies from this session — Boeing, VW, Challenger, Deepwater Horizon, Barnett, Pierson, Watkins — were not history lessons. They were a leadership standard.</w:t>
      </w:r>
    </w:p>
    <w:p w14:paraId="7E5D7913" w14:textId="77777777" w:rsidR="002F454F" w:rsidRDefault="00000000">
      <w:pPr>
        <w:spacing w:after="60"/>
      </w:pPr>
      <w:r>
        <w:rPr>
          <w:rFonts w:eastAsia="Roboto Light" w:cs="Roboto Light"/>
          <w:color w:val="1A1A2E"/>
          <w:sz w:val="22"/>
          <w:szCs w:val="22"/>
        </w:rPr>
        <w:t>Every one of those failures began in ordinary moments: a concern that felt too small to raise, a shortcut that seemed reasonable given the schedule, a culture that had quietly taught people that honesty was costly. The people in those organizations were not different from the people in this room. They were facing the same pressures you face.</w:t>
      </w:r>
    </w:p>
    <w:p w14:paraId="2B5BD96C" w14:textId="77777777" w:rsidR="00C4483E" w:rsidRDefault="00000000" w:rsidP="00C4483E">
      <w:pPr>
        <w:spacing w:after="80"/>
      </w:pPr>
      <w:r>
        <w:rPr>
          <w:rFonts w:eastAsia="Roboto Light" w:cs="Roboto Light"/>
          <w:b/>
          <w:bCs/>
          <w:color w:val="1A1A2E"/>
          <w:sz w:val="22"/>
          <w:szCs w:val="22"/>
        </w:rPr>
        <w:t>The difference between their story and yours is the daily practice you build starting now.</w:t>
      </w:r>
    </w:p>
    <w:p w14:paraId="4A48F8FD" w14:textId="2A521E29" w:rsidR="002F454F" w:rsidRPr="00C4483E" w:rsidRDefault="00000000" w:rsidP="00C4483E">
      <w:pPr>
        <w:spacing w:after="80"/>
      </w:pPr>
      <w:r w:rsidRPr="00C42D29">
        <w:rPr>
          <w:rFonts w:eastAsia="Roboto Light" w:cs="Roboto Light"/>
          <w:i/>
          <w:iCs/>
          <w:color w:val="074973" w:themeColor="text2"/>
          <w:sz w:val="22"/>
          <w:szCs w:val="22"/>
        </w:rPr>
        <w:t>"The warfighter carries what GD-OTS builds. You carry the culture that makes it worth carrying."</w:t>
      </w:r>
    </w:p>
    <w:p w14:paraId="6C84CF89" w14:textId="77777777" w:rsidR="002F454F" w:rsidRDefault="002F454F">
      <w:pPr>
        <w:pBdr>
          <w:bottom w:val="single" w:sz="8" w:space="0" w:color="6730AD"/>
        </w:pBdr>
        <w:spacing w:before="60" w:after="60"/>
      </w:pPr>
    </w:p>
    <w:p w14:paraId="3E1A9B81" w14:textId="77777777" w:rsidR="002F454F" w:rsidRDefault="002F454F">
      <w:pPr>
        <w:spacing w:before="20" w:after="20"/>
      </w:pPr>
    </w:p>
    <w:p w14:paraId="1DCC6A86" w14:textId="72AF9F2A" w:rsidR="002F454F" w:rsidRDefault="00000000" w:rsidP="00061A3A">
      <w:pPr>
        <w:spacing w:after="20"/>
        <w:jc w:val="center"/>
      </w:pPr>
      <w:r>
        <w:rPr>
          <w:rFonts w:eastAsia="Roboto Light" w:cs="Roboto Light"/>
          <w:i/>
          <w:iCs/>
          <w:color w:val="888888"/>
          <w:sz w:val="18"/>
          <w:szCs w:val="18"/>
        </w:rPr>
        <w:t>My ETHOS Leadership Practice Worksheet  |  Session 9 — ETHOS &amp; Ethics  |  KMP Consultants</w:t>
      </w:r>
    </w:p>
    <w:p w14:paraId="461F552B" w14:textId="77777777" w:rsidR="002F454F" w:rsidRDefault="00000000" w:rsidP="00061A3A">
      <w:pPr>
        <w:jc w:val="center"/>
      </w:pPr>
      <w:r>
        <w:rPr>
          <w:rFonts w:eastAsia="Roboto Light" w:cs="Roboto Light"/>
          <w:i/>
          <w:iCs/>
          <w:color w:val="888888"/>
          <w:sz w:val="18"/>
          <w:szCs w:val="18"/>
        </w:rPr>
        <w:t>Keep this document. Your accountability pair has the date. Hold each other to it.</w:t>
      </w:r>
    </w:p>
    <w:sectPr w:rsidR="002F454F" w:rsidSect="00751850">
      <w:headerReference w:type="even" r:id="rId10"/>
      <w:headerReference w:type="default" r:id="rId11"/>
      <w:footerReference w:type="even" r:id="rId12"/>
      <w:footerReference w:type="default" r:id="rId13"/>
      <w:headerReference w:type="first" r:id="rId14"/>
      <w:footerReference w:type="first" r:id="rId15"/>
      <w:pgSz w:w="12240" w:h="15840"/>
      <w:pgMar w:top="1008" w:right="720" w:bottom="1008" w:left="720" w:header="432" w:footer="43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321BE" w14:textId="77777777" w:rsidR="00291A69" w:rsidRDefault="00291A69">
      <w:r>
        <w:separator/>
      </w:r>
    </w:p>
  </w:endnote>
  <w:endnote w:type="continuationSeparator" w:id="0">
    <w:p w14:paraId="52D6C01D" w14:textId="77777777" w:rsidR="00291A69" w:rsidRDefault="00291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21BDB" w14:textId="77777777" w:rsidR="00AF7580" w:rsidRDefault="00AF75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97D3D" w14:textId="77777777" w:rsidR="00DC227F" w:rsidRPr="00D637FB" w:rsidRDefault="00751850" w:rsidP="00751850">
    <w:pPr>
      <w:pBdr>
        <w:top w:val="single" w:sz="8" w:space="2" w:color="000000"/>
      </w:pBdr>
      <w:tabs>
        <w:tab w:val="center" w:pos="5400"/>
        <w:tab w:val="right" w:pos="10800"/>
      </w:tabs>
      <w:rPr>
        <w:rFonts w:ascii="Source Sans Pro" w:hAnsi="Source Sans Pro"/>
        <w:sz w:val="16"/>
        <w:szCs w:val="10"/>
      </w:rPr>
    </w:pPr>
    <w:r w:rsidRPr="00DD48BD">
      <w:rPr>
        <w:rFonts w:ascii="Source Sans Pro" w:hAnsi="Source Sans Pro"/>
        <w:noProof/>
        <w:sz w:val="16"/>
        <w:szCs w:val="10"/>
      </w:rPr>
      <w:drawing>
        <wp:inline distT="0" distB="0" distL="0" distR="0" wp14:anchorId="1B796D06" wp14:editId="1C582DDD">
          <wp:extent cx="1122629" cy="341358"/>
          <wp:effectExtent l="0" t="0" r="0" b="1905"/>
          <wp:docPr id="1419783863" name="Picture 8" descr="A blue and black logo&#10;&#10;AI-generated content may be incorrect.">
            <a:extLst xmlns:a="http://schemas.openxmlformats.org/drawingml/2006/main">
              <a:ext uri="{FF2B5EF4-FFF2-40B4-BE49-F238E27FC236}">
                <a16:creationId xmlns:a16="http://schemas.microsoft.com/office/drawing/2014/main" id="{294BEB86-BF6C-3083-393F-95432245A5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lue and black logo&#10;&#10;AI-generated content may be incorrect.">
                    <a:extLst>
                      <a:ext uri="{FF2B5EF4-FFF2-40B4-BE49-F238E27FC236}">
                        <a16:creationId xmlns:a16="http://schemas.microsoft.com/office/drawing/2014/main" id="{294BEB86-BF6C-3083-393F-95432245A5AD}"/>
                      </a:ext>
                    </a:extLst>
                  </pic:cNvPr>
                  <pic:cNvPicPr>
                    <a:picLocks noChangeAspect="1"/>
                  </pic:cNvPicPr>
                </pic:nvPicPr>
                <pic:blipFill>
                  <a:blip r:embed="rId1"/>
                  <a:stretch>
                    <a:fillRect/>
                  </a:stretch>
                </pic:blipFill>
                <pic:spPr>
                  <a:xfrm>
                    <a:off x="0" y="0"/>
                    <a:ext cx="1154017" cy="350902"/>
                  </a:xfrm>
                  <a:prstGeom prst="rect">
                    <a:avLst/>
                  </a:prstGeom>
                </pic:spPr>
              </pic:pic>
            </a:graphicData>
          </a:graphic>
        </wp:inline>
      </w:drawing>
    </w:r>
    <w:r>
      <w:rPr>
        <w:rFonts w:ascii="Source Sans Pro" w:hAnsi="Source Sans Pro"/>
        <w:sz w:val="16"/>
        <w:szCs w:val="10"/>
      </w:rPr>
      <w:tab/>
    </w:r>
    <w:r w:rsidR="00C404BC" w:rsidRPr="00D637FB">
      <w:rPr>
        <w:rFonts w:ascii="Source Sans Pro" w:hAnsi="Source Sans Pro"/>
        <w:sz w:val="16"/>
        <w:szCs w:val="10"/>
      </w:rPr>
      <w:tab/>
    </w:r>
    <w:r w:rsidR="00C404BC" w:rsidRPr="00751850">
      <w:rPr>
        <w:sz w:val="16"/>
        <w:szCs w:val="10"/>
      </w:rPr>
      <w:fldChar w:fldCharType="begin"/>
    </w:r>
    <w:r w:rsidR="00C404BC" w:rsidRPr="00751850">
      <w:rPr>
        <w:sz w:val="16"/>
        <w:szCs w:val="10"/>
      </w:rPr>
      <w:instrText>PAGE</w:instrText>
    </w:r>
    <w:r w:rsidR="00C404BC" w:rsidRPr="00751850">
      <w:rPr>
        <w:sz w:val="16"/>
        <w:szCs w:val="10"/>
      </w:rPr>
      <w:fldChar w:fldCharType="separate"/>
    </w:r>
    <w:r w:rsidR="00A604D6" w:rsidRPr="00751850">
      <w:rPr>
        <w:noProof/>
        <w:sz w:val="16"/>
        <w:szCs w:val="10"/>
      </w:rPr>
      <w:t>1</w:t>
    </w:r>
    <w:r w:rsidR="00C404BC" w:rsidRPr="00751850">
      <w:rPr>
        <w:sz w:val="16"/>
        <w:szCs w:val="10"/>
      </w:rPr>
      <w:fldChar w:fldCharType="end"/>
    </w:r>
    <w:r w:rsidR="003561E3" w:rsidRPr="00751850">
      <w:rPr>
        <w:sz w:val="16"/>
        <w:szCs w:val="10"/>
      </w:rPr>
      <w:t xml:space="preserve"> / </w:t>
    </w:r>
    <w:r w:rsidR="003561E3" w:rsidRPr="00751850">
      <w:rPr>
        <w:sz w:val="16"/>
        <w:szCs w:val="10"/>
      </w:rPr>
      <w:fldChar w:fldCharType="begin"/>
    </w:r>
    <w:r w:rsidR="003561E3" w:rsidRPr="00751850">
      <w:rPr>
        <w:sz w:val="16"/>
        <w:szCs w:val="10"/>
      </w:rPr>
      <w:instrText xml:space="preserve"> NUMPAGES  \* MERGEFORMAT </w:instrText>
    </w:r>
    <w:r w:rsidR="003561E3" w:rsidRPr="00751850">
      <w:rPr>
        <w:sz w:val="16"/>
        <w:szCs w:val="10"/>
      </w:rPr>
      <w:fldChar w:fldCharType="separate"/>
    </w:r>
    <w:r w:rsidR="003561E3" w:rsidRPr="00751850">
      <w:rPr>
        <w:noProof/>
        <w:sz w:val="16"/>
        <w:szCs w:val="10"/>
      </w:rPr>
      <w:t>1</w:t>
    </w:r>
    <w:r w:rsidR="003561E3" w:rsidRPr="00751850">
      <w:rPr>
        <w:sz w:val="16"/>
        <w:szCs w:val="1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C5942" w14:textId="77777777" w:rsidR="00AF7580" w:rsidRDefault="00AF75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452C2" w14:textId="77777777" w:rsidR="00291A69" w:rsidRDefault="00291A69">
      <w:r>
        <w:separator/>
      </w:r>
    </w:p>
  </w:footnote>
  <w:footnote w:type="continuationSeparator" w:id="0">
    <w:p w14:paraId="20B2DE39" w14:textId="77777777" w:rsidR="00291A69" w:rsidRDefault="00291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D894C" w14:textId="77777777" w:rsidR="00A604D6" w:rsidRDefault="00A604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E7184" w14:textId="767009BC" w:rsidR="00DC227F" w:rsidRDefault="00C42D29" w:rsidP="00751850">
    <w:pPr>
      <w:pStyle w:val="ListParagraph"/>
      <w:pBdr>
        <w:bottom w:val="single" w:sz="4" w:space="1" w:color="auto"/>
      </w:pBdr>
      <w:tabs>
        <w:tab w:val="center" w:pos="5040"/>
        <w:tab w:val="right" w:pos="10800"/>
      </w:tabs>
      <w:ind w:left="0" w:right="-144"/>
    </w:pPr>
    <w:r>
      <w:rPr>
        <w:noProof/>
      </w:rPr>
      <w:drawing>
        <wp:anchor distT="0" distB="0" distL="114300" distR="114300" simplePos="0" relativeHeight="251659264" behindDoc="0" locked="0" layoutInCell="1" allowOverlap="1" wp14:anchorId="367D9A5E" wp14:editId="211C6E33">
          <wp:simplePos x="0" y="0"/>
          <wp:positionH relativeFrom="column">
            <wp:posOffset>6023610</wp:posOffset>
          </wp:positionH>
          <wp:positionV relativeFrom="paragraph">
            <wp:posOffset>-3175</wp:posOffset>
          </wp:positionV>
          <wp:extent cx="836930" cy="274320"/>
          <wp:effectExtent l="0" t="0" r="1270" b="5080"/>
          <wp:wrapSquare wrapText="bothSides"/>
          <wp:docPr id="1804944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944616" name="Picture 1804944616"/>
                  <pic:cNvPicPr/>
                </pic:nvPicPr>
                <pic:blipFill>
                  <a:blip r:embed="rId1">
                    <a:extLst>
                      <a:ext uri="{28A0092B-C50C-407E-A947-70E740481C1C}">
                        <a14:useLocalDpi xmlns:a14="http://schemas.microsoft.com/office/drawing/2010/main" val="0"/>
                      </a:ext>
                    </a:extLst>
                  </a:blip>
                  <a:stretch>
                    <a:fillRect/>
                  </a:stretch>
                </pic:blipFill>
                <pic:spPr>
                  <a:xfrm>
                    <a:off x="0" y="0"/>
                    <a:ext cx="836930" cy="274320"/>
                  </a:xfrm>
                  <a:prstGeom prst="rect">
                    <a:avLst/>
                  </a:prstGeom>
                </pic:spPr>
              </pic:pic>
            </a:graphicData>
          </a:graphic>
          <wp14:sizeRelH relativeFrom="page">
            <wp14:pctWidth>0</wp14:pctWidth>
          </wp14:sizeRelH>
          <wp14:sizeRelV relativeFrom="page">
            <wp14:pctHeight>0</wp14:pctHeight>
          </wp14:sizeRelV>
        </wp:anchor>
      </w:drawing>
    </w:r>
    <w:r w:rsidR="00914B45">
      <w:rPr>
        <w:noProof/>
      </w:rPr>
      <w:drawing>
        <wp:inline distT="0" distB="0" distL="0" distR="0" wp14:anchorId="2ED3D89F" wp14:editId="1817920F">
          <wp:extent cx="575580" cy="274320"/>
          <wp:effectExtent l="0" t="0" r="0" b="5080"/>
          <wp:docPr id="7477697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769711" name="Picture 747769711"/>
                  <pic:cNvPicPr/>
                </pic:nvPicPr>
                <pic:blipFill>
                  <a:blip r:embed="rId2">
                    <a:extLst>
                      <a:ext uri="{28A0092B-C50C-407E-A947-70E740481C1C}">
                        <a14:useLocalDpi xmlns:a14="http://schemas.microsoft.com/office/drawing/2010/main" val="0"/>
                      </a:ext>
                    </a:extLst>
                  </a:blip>
                  <a:stretch>
                    <a:fillRect/>
                  </a:stretch>
                </pic:blipFill>
                <pic:spPr>
                  <a:xfrm>
                    <a:off x="0" y="0"/>
                    <a:ext cx="575580" cy="274320"/>
                  </a:xfrm>
                  <a:prstGeom prst="rect">
                    <a:avLst/>
                  </a:prstGeom>
                </pic:spPr>
              </pic:pic>
            </a:graphicData>
          </a:graphic>
        </wp:inline>
      </w:drawing>
    </w:r>
    <w:r w:rsidR="00240464">
      <w:tab/>
    </w:r>
    <w:r w:rsidR="00181E0C" w:rsidRPr="00751850">
      <w:rPr>
        <w:rFonts w:ascii="Roboto Light" w:hAnsi="Roboto Light"/>
        <w:sz w:val="18"/>
        <w:szCs w:val="13"/>
      </w:rPr>
      <w:fldChar w:fldCharType="begin"/>
    </w:r>
    <w:r w:rsidR="00181E0C" w:rsidRPr="00751850">
      <w:rPr>
        <w:rFonts w:ascii="Roboto Light" w:hAnsi="Roboto Light"/>
        <w:sz w:val="18"/>
        <w:szCs w:val="13"/>
      </w:rPr>
      <w:instrText xml:space="preserve"> TITLE  \* MERGEFORMAT </w:instrText>
    </w:r>
    <w:r w:rsidR="00181E0C" w:rsidRPr="00751850">
      <w:rPr>
        <w:rFonts w:ascii="Roboto Light" w:hAnsi="Roboto Light"/>
        <w:sz w:val="18"/>
        <w:szCs w:val="13"/>
      </w:rPr>
      <w:fldChar w:fldCharType="separate"/>
    </w:r>
    <w:r>
      <w:rPr>
        <w:rFonts w:ascii="Roboto Light" w:hAnsi="Roboto Light"/>
        <w:sz w:val="18"/>
        <w:szCs w:val="13"/>
      </w:rPr>
      <w:t>MY ETHOS LEADERSHIP PRACTICE</w:t>
    </w:r>
    <w:r w:rsidR="00181E0C" w:rsidRPr="00751850">
      <w:rPr>
        <w:rFonts w:ascii="Roboto Light" w:hAnsi="Roboto Light"/>
        <w:sz w:val="18"/>
        <w:szCs w:val="13"/>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93984" w14:textId="77777777" w:rsidR="00A604D6" w:rsidRDefault="00A604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929908" o:spid="_x0000_i1025" type="#_x0000_t75" style="width:34.8pt;height:24.55pt;visibility:visible;mso-wrap-style:square" o:bullet="t">
        <v:imagedata r:id="rId1" o:title=""/>
      </v:shape>
    </w:pict>
  </w:numPicBullet>
  <w:abstractNum w:abstractNumId="0" w15:restartNumberingAfterBreak="0">
    <w:nsid w:val="6D312E4E"/>
    <w:multiLevelType w:val="hybridMultilevel"/>
    <w:tmpl w:val="67F825F8"/>
    <w:lvl w:ilvl="0" w:tplc="0B0062F8">
      <w:start w:val="1"/>
      <w:numFmt w:val="bullet"/>
      <w:lvlText w:val=""/>
      <w:lvlPicBulletId w:val="0"/>
      <w:lvlJc w:val="left"/>
      <w:pPr>
        <w:tabs>
          <w:tab w:val="num" w:pos="720"/>
        </w:tabs>
        <w:ind w:left="720" w:hanging="360"/>
      </w:pPr>
      <w:rPr>
        <w:rFonts w:ascii="Symbol" w:hAnsi="Symbol" w:hint="default"/>
      </w:rPr>
    </w:lvl>
    <w:lvl w:ilvl="1" w:tplc="2F425192" w:tentative="1">
      <w:start w:val="1"/>
      <w:numFmt w:val="bullet"/>
      <w:lvlText w:val=""/>
      <w:lvlJc w:val="left"/>
      <w:pPr>
        <w:tabs>
          <w:tab w:val="num" w:pos="1440"/>
        </w:tabs>
        <w:ind w:left="1440" w:hanging="360"/>
      </w:pPr>
      <w:rPr>
        <w:rFonts w:ascii="Symbol" w:hAnsi="Symbol" w:hint="default"/>
      </w:rPr>
    </w:lvl>
    <w:lvl w:ilvl="2" w:tplc="9D96097A" w:tentative="1">
      <w:start w:val="1"/>
      <w:numFmt w:val="bullet"/>
      <w:lvlText w:val=""/>
      <w:lvlJc w:val="left"/>
      <w:pPr>
        <w:tabs>
          <w:tab w:val="num" w:pos="2160"/>
        </w:tabs>
        <w:ind w:left="2160" w:hanging="360"/>
      </w:pPr>
      <w:rPr>
        <w:rFonts w:ascii="Symbol" w:hAnsi="Symbol" w:hint="default"/>
      </w:rPr>
    </w:lvl>
    <w:lvl w:ilvl="3" w:tplc="E9B43A1A" w:tentative="1">
      <w:start w:val="1"/>
      <w:numFmt w:val="bullet"/>
      <w:lvlText w:val=""/>
      <w:lvlJc w:val="left"/>
      <w:pPr>
        <w:tabs>
          <w:tab w:val="num" w:pos="2880"/>
        </w:tabs>
        <w:ind w:left="2880" w:hanging="360"/>
      </w:pPr>
      <w:rPr>
        <w:rFonts w:ascii="Symbol" w:hAnsi="Symbol" w:hint="default"/>
      </w:rPr>
    </w:lvl>
    <w:lvl w:ilvl="4" w:tplc="766CA75E" w:tentative="1">
      <w:start w:val="1"/>
      <w:numFmt w:val="bullet"/>
      <w:lvlText w:val=""/>
      <w:lvlJc w:val="left"/>
      <w:pPr>
        <w:tabs>
          <w:tab w:val="num" w:pos="3600"/>
        </w:tabs>
        <w:ind w:left="3600" w:hanging="360"/>
      </w:pPr>
      <w:rPr>
        <w:rFonts w:ascii="Symbol" w:hAnsi="Symbol" w:hint="default"/>
      </w:rPr>
    </w:lvl>
    <w:lvl w:ilvl="5" w:tplc="32F42A56" w:tentative="1">
      <w:start w:val="1"/>
      <w:numFmt w:val="bullet"/>
      <w:lvlText w:val=""/>
      <w:lvlJc w:val="left"/>
      <w:pPr>
        <w:tabs>
          <w:tab w:val="num" w:pos="4320"/>
        </w:tabs>
        <w:ind w:left="4320" w:hanging="360"/>
      </w:pPr>
      <w:rPr>
        <w:rFonts w:ascii="Symbol" w:hAnsi="Symbol" w:hint="default"/>
      </w:rPr>
    </w:lvl>
    <w:lvl w:ilvl="6" w:tplc="828C9690" w:tentative="1">
      <w:start w:val="1"/>
      <w:numFmt w:val="bullet"/>
      <w:lvlText w:val=""/>
      <w:lvlJc w:val="left"/>
      <w:pPr>
        <w:tabs>
          <w:tab w:val="num" w:pos="5040"/>
        </w:tabs>
        <w:ind w:left="5040" w:hanging="360"/>
      </w:pPr>
      <w:rPr>
        <w:rFonts w:ascii="Symbol" w:hAnsi="Symbol" w:hint="default"/>
      </w:rPr>
    </w:lvl>
    <w:lvl w:ilvl="7" w:tplc="C2306560" w:tentative="1">
      <w:start w:val="1"/>
      <w:numFmt w:val="bullet"/>
      <w:lvlText w:val=""/>
      <w:lvlJc w:val="left"/>
      <w:pPr>
        <w:tabs>
          <w:tab w:val="num" w:pos="5760"/>
        </w:tabs>
        <w:ind w:left="5760" w:hanging="360"/>
      </w:pPr>
      <w:rPr>
        <w:rFonts w:ascii="Symbol" w:hAnsi="Symbol" w:hint="default"/>
      </w:rPr>
    </w:lvl>
    <w:lvl w:ilvl="8" w:tplc="AE522D88" w:tentative="1">
      <w:start w:val="1"/>
      <w:numFmt w:val="bullet"/>
      <w:lvlText w:val=""/>
      <w:lvlJc w:val="left"/>
      <w:pPr>
        <w:tabs>
          <w:tab w:val="num" w:pos="6480"/>
        </w:tabs>
        <w:ind w:left="6480" w:hanging="360"/>
      </w:pPr>
      <w:rPr>
        <w:rFonts w:ascii="Symbol" w:hAnsi="Symbol" w:hint="default"/>
      </w:rPr>
    </w:lvl>
  </w:abstractNum>
  <w:num w:numId="1" w16cid:durableId="344747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70F"/>
    <w:rsid w:val="00045DBD"/>
    <w:rsid w:val="0005709D"/>
    <w:rsid w:val="00061A3A"/>
    <w:rsid w:val="00095768"/>
    <w:rsid w:val="00164938"/>
    <w:rsid w:val="00164E56"/>
    <w:rsid w:val="00181E0C"/>
    <w:rsid w:val="001954BD"/>
    <w:rsid w:val="00230BEA"/>
    <w:rsid w:val="00240464"/>
    <w:rsid w:val="00255912"/>
    <w:rsid w:val="00284353"/>
    <w:rsid w:val="00291A69"/>
    <w:rsid w:val="002B6FA7"/>
    <w:rsid w:val="002C1C62"/>
    <w:rsid w:val="002C670F"/>
    <w:rsid w:val="002E0F6E"/>
    <w:rsid w:val="002F454F"/>
    <w:rsid w:val="003020FA"/>
    <w:rsid w:val="00311DB6"/>
    <w:rsid w:val="003561E3"/>
    <w:rsid w:val="0035742B"/>
    <w:rsid w:val="00383899"/>
    <w:rsid w:val="00452DD0"/>
    <w:rsid w:val="00473F37"/>
    <w:rsid w:val="00490897"/>
    <w:rsid w:val="004A46EB"/>
    <w:rsid w:val="004B2106"/>
    <w:rsid w:val="005C1E48"/>
    <w:rsid w:val="006912FB"/>
    <w:rsid w:val="006A0B9E"/>
    <w:rsid w:val="006A4871"/>
    <w:rsid w:val="006E141F"/>
    <w:rsid w:val="00751850"/>
    <w:rsid w:val="00780FB1"/>
    <w:rsid w:val="007A6737"/>
    <w:rsid w:val="00824BA1"/>
    <w:rsid w:val="008E0E1A"/>
    <w:rsid w:val="00914B45"/>
    <w:rsid w:val="00917346"/>
    <w:rsid w:val="00920C40"/>
    <w:rsid w:val="009414BE"/>
    <w:rsid w:val="009458D6"/>
    <w:rsid w:val="009B101F"/>
    <w:rsid w:val="00A42ADD"/>
    <w:rsid w:val="00A604D6"/>
    <w:rsid w:val="00A77133"/>
    <w:rsid w:val="00A8533C"/>
    <w:rsid w:val="00AC0ECC"/>
    <w:rsid w:val="00AE27D9"/>
    <w:rsid w:val="00AF7580"/>
    <w:rsid w:val="00BA2993"/>
    <w:rsid w:val="00BC22DA"/>
    <w:rsid w:val="00BF020B"/>
    <w:rsid w:val="00BF7B39"/>
    <w:rsid w:val="00C37062"/>
    <w:rsid w:val="00C404BC"/>
    <w:rsid w:val="00C42D29"/>
    <w:rsid w:val="00C4483E"/>
    <w:rsid w:val="00CD08F7"/>
    <w:rsid w:val="00D637FB"/>
    <w:rsid w:val="00D93214"/>
    <w:rsid w:val="00DC1423"/>
    <w:rsid w:val="00DC227F"/>
    <w:rsid w:val="00DD59E1"/>
    <w:rsid w:val="00DF326A"/>
    <w:rsid w:val="00E0259F"/>
    <w:rsid w:val="00E7119A"/>
    <w:rsid w:val="00E85C90"/>
    <w:rsid w:val="00EC188F"/>
    <w:rsid w:val="00ED727D"/>
    <w:rsid w:val="00F47440"/>
    <w:rsid w:val="00F56953"/>
    <w:rsid w:val="00F62CAF"/>
    <w:rsid w:val="00F6433D"/>
    <w:rsid w:val="00FB4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1F741"/>
  <w15:docId w15:val="{B757D8EA-E3FD-FA43-8A94-5F90E0037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850"/>
    <w:pPr>
      <w:spacing w:line="240" w:lineRule="auto"/>
    </w:pPr>
    <w:rPr>
      <w:rFonts w:ascii="Roboto Light" w:eastAsia="Arial" w:hAnsi="Roboto Light" w:cs="Arial"/>
      <w:color w:val="1A1A1A"/>
      <w:lang w:val="en-US"/>
    </w:rPr>
  </w:style>
  <w:style w:type="paragraph" w:styleId="Heading1">
    <w:name w:val="heading 1"/>
    <w:basedOn w:val="Normal"/>
    <w:next w:val="Normal"/>
    <w:uiPriority w:val="9"/>
    <w:qFormat/>
    <w:pPr>
      <w:keepNext/>
      <w:keepLines/>
      <w:spacing w:before="400" w:after="120" w:line="276" w:lineRule="auto"/>
      <w:outlineLvl w:val="0"/>
    </w:pPr>
    <w:rPr>
      <w:rFonts w:ascii="Helvetica Neue" w:eastAsia="Roboto" w:hAnsi="Helvetica Neue" w:cs="Roboto"/>
      <w:color w:val="auto"/>
      <w:sz w:val="40"/>
      <w:szCs w:val="40"/>
      <w:lang w:val="en"/>
    </w:rPr>
  </w:style>
  <w:style w:type="paragraph" w:styleId="Heading2">
    <w:name w:val="heading 2"/>
    <w:basedOn w:val="Normal"/>
    <w:next w:val="Normal"/>
    <w:uiPriority w:val="9"/>
    <w:semiHidden/>
    <w:unhideWhenUsed/>
    <w:qFormat/>
    <w:pPr>
      <w:keepNext/>
      <w:keepLines/>
      <w:spacing w:before="360" w:after="120" w:line="276" w:lineRule="auto"/>
      <w:outlineLvl w:val="1"/>
    </w:pPr>
    <w:rPr>
      <w:rFonts w:ascii="Helvetica Neue" w:eastAsia="Roboto" w:hAnsi="Helvetica Neue" w:cs="Roboto"/>
      <w:color w:val="auto"/>
      <w:sz w:val="32"/>
      <w:szCs w:val="32"/>
      <w:lang w:val="en"/>
    </w:rPr>
  </w:style>
  <w:style w:type="paragraph" w:styleId="Heading3">
    <w:name w:val="heading 3"/>
    <w:basedOn w:val="Normal"/>
    <w:next w:val="Normal"/>
    <w:uiPriority w:val="9"/>
    <w:semiHidden/>
    <w:unhideWhenUsed/>
    <w:qFormat/>
    <w:pPr>
      <w:keepNext/>
      <w:keepLines/>
      <w:spacing w:before="320" w:after="80" w:line="276" w:lineRule="auto"/>
      <w:outlineLvl w:val="2"/>
    </w:pPr>
    <w:rPr>
      <w:rFonts w:ascii="Helvetica Neue" w:eastAsia="Roboto" w:hAnsi="Helvetica Neue" w:cs="Roboto"/>
      <w:color w:val="434343"/>
      <w:sz w:val="28"/>
      <w:szCs w:val="28"/>
      <w:lang w:val="en"/>
    </w:rPr>
  </w:style>
  <w:style w:type="paragraph" w:styleId="Heading4">
    <w:name w:val="heading 4"/>
    <w:basedOn w:val="Normal"/>
    <w:next w:val="Normal"/>
    <w:uiPriority w:val="9"/>
    <w:semiHidden/>
    <w:unhideWhenUsed/>
    <w:qFormat/>
    <w:pPr>
      <w:keepNext/>
      <w:keepLines/>
      <w:spacing w:before="280" w:after="80" w:line="276" w:lineRule="auto"/>
      <w:outlineLvl w:val="3"/>
    </w:pPr>
    <w:rPr>
      <w:rFonts w:ascii="Helvetica Neue" w:eastAsia="Roboto" w:hAnsi="Helvetica Neue" w:cs="Roboto"/>
      <w:color w:val="666666"/>
      <w:sz w:val="24"/>
      <w:szCs w:val="24"/>
      <w:lang w:val="en"/>
    </w:rPr>
  </w:style>
  <w:style w:type="paragraph" w:styleId="Heading5">
    <w:name w:val="heading 5"/>
    <w:basedOn w:val="Normal"/>
    <w:next w:val="Normal"/>
    <w:uiPriority w:val="9"/>
    <w:semiHidden/>
    <w:unhideWhenUsed/>
    <w:qFormat/>
    <w:pPr>
      <w:keepNext/>
      <w:keepLines/>
      <w:spacing w:before="240" w:after="80" w:line="276" w:lineRule="auto"/>
      <w:outlineLvl w:val="4"/>
    </w:pPr>
    <w:rPr>
      <w:rFonts w:ascii="Helvetica Neue" w:eastAsia="Roboto" w:hAnsi="Helvetica Neue" w:cs="Roboto"/>
      <w:color w:val="666666"/>
      <w:sz w:val="22"/>
      <w:szCs w:val="22"/>
      <w:lang w:val="en"/>
    </w:rPr>
  </w:style>
  <w:style w:type="paragraph" w:styleId="Heading6">
    <w:name w:val="heading 6"/>
    <w:basedOn w:val="Normal"/>
    <w:next w:val="Normal"/>
    <w:uiPriority w:val="9"/>
    <w:semiHidden/>
    <w:unhideWhenUsed/>
    <w:qFormat/>
    <w:pPr>
      <w:keepNext/>
      <w:keepLines/>
      <w:spacing w:before="240" w:after="80" w:line="276" w:lineRule="auto"/>
      <w:outlineLvl w:val="5"/>
    </w:pPr>
    <w:rPr>
      <w:rFonts w:ascii="Helvetica Neue" w:eastAsia="Roboto" w:hAnsi="Helvetica Neue" w:cs="Roboto"/>
      <w:i/>
      <w:color w:val="666666"/>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76" w:lineRule="auto"/>
    </w:pPr>
    <w:rPr>
      <w:rFonts w:ascii="Helvetica Neue" w:eastAsia="Roboto" w:hAnsi="Helvetica Neue" w:cs="Roboto"/>
      <w:color w:val="auto"/>
      <w:sz w:val="52"/>
      <w:szCs w:val="52"/>
      <w:lang w:val="en"/>
    </w:rPr>
  </w:style>
  <w:style w:type="paragraph" w:styleId="Subtitle">
    <w:name w:val="Subtitle"/>
    <w:basedOn w:val="Normal"/>
    <w:next w:val="Normal"/>
    <w:uiPriority w:val="11"/>
    <w:qFormat/>
    <w:pPr>
      <w:keepNext/>
      <w:keepLines/>
      <w:spacing w:after="320" w:line="276" w:lineRule="auto"/>
    </w:pPr>
    <w:rPr>
      <w:color w:val="666666"/>
      <w:sz w:val="30"/>
      <w:szCs w:val="30"/>
      <w:lang w:val="en"/>
    </w:rPr>
  </w:style>
  <w:style w:type="paragraph" w:styleId="Header">
    <w:name w:val="header"/>
    <w:basedOn w:val="Normal"/>
    <w:link w:val="HeaderChar"/>
    <w:uiPriority w:val="99"/>
    <w:unhideWhenUsed/>
    <w:rsid w:val="00A604D6"/>
    <w:pPr>
      <w:tabs>
        <w:tab w:val="center" w:pos="4680"/>
        <w:tab w:val="right" w:pos="9360"/>
      </w:tabs>
    </w:pPr>
    <w:rPr>
      <w:rFonts w:ascii="Helvetica Neue" w:eastAsia="Roboto" w:hAnsi="Helvetica Neue" w:cs="Roboto"/>
      <w:color w:val="auto"/>
      <w:sz w:val="24"/>
      <w:lang w:val="en"/>
    </w:rPr>
  </w:style>
  <w:style w:type="character" w:customStyle="1" w:styleId="HeaderChar">
    <w:name w:val="Header Char"/>
    <w:basedOn w:val="DefaultParagraphFont"/>
    <w:link w:val="Header"/>
    <w:uiPriority w:val="99"/>
    <w:rsid w:val="00A604D6"/>
  </w:style>
  <w:style w:type="paragraph" w:styleId="Footer">
    <w:name w:val="footer"/>
    <w:basedOn w:val="Normal"/>
    <w:link w:val="FooterChar"/>
    <w:uiPriority w:val="99"/>
    <w:unhideWhenUsed/>
    <w:rsid w:val="00A604D6"/>
    <w:pPr>
      <w:tabs>
        <w:tab w:val="center" w:pos="4680"/>
        <w:tab w:val="right" w:pos="9360"/>
      </w:tabs>
    </w:pPr>
    <w:rPr>
      <w:rFonts w:ascii="Helvetica Neue" w:eastAsia="Roboto" w:hAnsi="Helvetica Neue" w:cs="Roboto"/>
      <w:color w:val="auto"/>
      <w:sz w:val="24"/>
      <w:lang w:val="en"/>
    </w:rPr>
  </w:style>
  <w:style w:type="character" w:customStyle="1" w:styleId="FooterChar">
    <w:name w:val="Footer Char"/>
    <w:basedOn w:val="DefaultParagraphFont"/>
    <w:link w:val="Footer"/>
    <w:uiPriority w:val="99"/>
    <w:rsid w:val="00A604D6"/>
  </w:style>
  <w:style w:type="paragraph" w:styleId="NormalWeb">
    <w:name w:val="Normal (Web)"/>
    <w:basedOn w:val="Normal"/>
    <w:uiPriority w:val="99"/>
    <w:semiHidden/>
    <w:unhideWhenUsed/>
    <w:rsid w:val="00D637FB"/>
    <w:pPr>
      <w:spacing w:before="100" w:beforeAutospacing="1" w:after="100" w:afterAutospacing="1"/>
    </w:pPr>
    <w:rPr>
      <w:rFonts w:ascii="Times New Roman" w:eastAsia="Times New Roman" w:hAnsi="Times New Roman" w:cs="Times New Roman"/>
      <w:color w:val="auto"/>
      <w:sz w:val="24"/>
      <w:szCs w:val="24"/>
    </w:rPr>
  </w:style>
  <w:style w:type="paragraph" w:styleId="ListParagraph">
    <w:name w:val="List Paragraph"/>
    <w:basedOn w:val="Normal"/>
    <w:uiPriority w:val="34"/>
    <w:qFormat/>
    <w:rsid w:val="00824BA1"/>
    <w:pPr>
      <w:spacing w:line="276" w:lineRule="auto"/>
      <w:ind w:left="720"/>
      <w:contextualSpacing/>
    </w:pPr>
    <w:rPr>
      <w:rFonts w:ascii="Helvetica Neue" w:eastAsia="Roboto" w:hAnsi="Helvetica Neue" w:cs="Roboto"/>
      <w:color w:val="auto"/>
      <w:sz w:val="24"/>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884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GD-Decathlon-2025">
  <a:themeElements>
    <a:clrScheme name="General Dynamics">
      <a:dk1>
        <a:srgbClr val="666666"/>
      </a:dk1>
      <a:lt1>
        <a:srgbClr val="FFFFFF"/>
      </a:lt1>
      <a:dk2>
        <a:srgbClr val="074973"/>
      </a:dk2>
      <a:lt2>
        <a:srgbClr val="EFF0F0"/>
      </a:lt2>
      <a:accent1>
        <a:srgbClr val="7E8C66"/>
      </a:accent1>
      <a:accent2>
        <a:srgbClr val="ECB85D"/>
      </a:accent2>
      <a:accent3>
        <a:srgbClr val="AC4B38"/>
      </a:accent3>
      <a:accent4>
        <a:srgbClr val="003087"/>
      </a:accent4>
      <a:accent5>
        <a:srgbClr val="00338E"/>
      </a:accent5>
      <a:accent6>
        <a:srgbClr val="D01F01"/>
      </a:accent6>
      <a:hlink>
        <a:srgbClr val="467886"/>
      </a:hlink>
      <a:folHlink>
        <a:srgbClr val="96607D"/>
      </a:folHlink>
    </a:clrScheme>
    <a:fontScheme name="Office">
      <a:majorFont>
        <a:latin typeface="Arial"/>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GD-Decathlon-2025" id="{381AB090-2E12-B946-82E3-A7A8DD17F399}" vid="{E87B1F12-D49B-974D-A5B3-777D5F94241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FEC5A965284A45A6106227324EBD4C" ma:contentTypeVersion="19" ma:contentTypeDescription="Create a new document." ma:contentTypeScope="" ma:versionID="dc097804217a2d1d1e6d219046ce72d4">
  <xsd:schema xmlns:xsd="http://www.w3.org/2001/XMLSchema" xmlns:xs="http://www.w3.org/2001/XMLSchema" xmlns:p="http://schemas.microsoft.com/office/2006/metadata/properties" xmlns:ns2="d31c838e-4112-4751-88f2-5ccc8c7d2cd5" xmlns:ns3="117fd268-07df-4852-8f5e-fd983fc92d8e" targetNamespace="http://schemas.microsoft.com/office/2006/metadata/properties" ma:root="true" ma:fieldsID="519f57d1ec59079897e9f853c6be7c64" ns2:_="" ns3:_="">
    <xsd:import namespace="d31c838e-4112-4751-88f2-5ccc8c7d2cd5"/>
    <xsd:import namespace="117fd268-07df-4852-8f5e-fd983fc92d8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1c838e-4112-4751-88f2-5ccc8c7d2c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d48cb95-cee4-40b8-b246-4264a3e4a7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7fd268-07df-4852-8f5e-fd983fc92d8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b8e408-fcc0-4c16-a4d6-63b0f25201fe}" ma:internalName="TaxCatchAll" ma:showField="CatchAllData" ma:web="117fd268-07df-4852-8f5e-fd983fc92d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1c838e-4112-4751-88f2-5ccc8c7d2cd5">
      <Terms xmlns="http://schemas.microsoft.com/office/infopath/2007/PartnerControls"/>
    </lcf76f155ced4ddcb4097134ff3c332f>
    <TaxCatchAll xmlns="117fd268-07df-4852-8f5e-fd983fc92d8e" xsi:nil="true"/>
  </documentManagement>
</p:properties>
</file>

<file path=customXml/itemProps1.xml><?xml version="1.0" encoding="utf-8"?>
<ds:datastoreItem xmlns:ds="http://schemas.openxmlformats.org/officeDocument/2006/customXml" ds:itemID="{7EF7F6F4-DE78-4746-A696-EF6DF194AB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1c838e-4112-4751-88f2-5ccc8c7d2cd5"/>
    <ds:schemaRef ds:uri="117fd268-07df-4852-8f5e-fd983fc92d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DF8EAE-F7A2-4815-8568-8A23D49753BA}">
  <ds:schemaRefs>
    <ds:schemaRef ds:uri="http://schemas.microsoft.com/sharepoint/v3/contenttype/forms"/>
  </ds:schemaRefs>
</ds:datastoreItem>
</file>

<file path=customXml/itemProps3.xml><?xml version="1.0" encoding="utf-8"?>
<ds:datastoreItem xmlns:ds="http://schemas.openxmlformats.org/officeDocument/2006/customXml" ds:itemID="{E82AB828-5406-4057-80F8-56493E6717DF}">
  <ds:schemaRefs>
    <ds:schemaRef ds:uri="http://schemas.microsoft.com/office/2006/metadata/properties"/>
    <ds:schemaRef ds:uri="http://schemas.microsoft.com/office/infopath/2007/PartnerControls"/>
    <ds:schemaRef ds:uri="d31c838e-4112-4751-88f2-5ccc8c7d2cd5"/>
    <ds:schemaRef ds:uri="117fd268-07df-4852-8f5e-fd983fc92d8e"/>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550</Words>
  <Characters>3140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My Experience Developing AI Skills</vt:lpstr>
    </vt:vector>
  </TitlesOfParts>
  <Manager/>
  <Company>KMP Consultants</Company>
  <LinksUpToDate>false</LinksUpToDate>
  <CharactersWithSpaces>3683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ETHOS Leadership Practice Worksheet</dc:title>
  <dc:subject>A Personal Commitment to Leading with THAT — Block 7</dc:subject>
  <dc:creator>KMP Consultants</dc:creator>
  <cp:keywords>ETHOS, Leadership Practice, THAT, Commitment, Accountability, Block 7, Session 9, Decathlon</cp:keywords>
  <dc:description>Individual worksheet for each Decathlete. Four THAT values with 4 commitment prompts each, plus accountability pair section and 30-day check-in. Session 9 Block 7.</dc:description>
  <cp:lastModifiedBy>Hero</cp:lastModifiedBy>
  <cp:revision>5</cp:revision>
  <dcterms:created xsi:type="dcterms:W3CDTF">2026-05-11T21:00:00Z</dcterms:created>
  <dcterms:modified xsi:type="dcterms:W3CDTF">2026-06-08T21:27:00Z</dcterms:modified>
  <cp:category>Decathlon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0x010100BCFEC5A965284A45A6106227324EBD4C</vt:lpwstr>
  </property>
  <property fmtid="{D5CDD505-2E9C-101B-9397-08002B2CF9AE}" pid="3" name="MediaServiceImageTags">
    <vt:lpwstr/>
  </property>
</Properties>
</file>